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Правила безопасности на вод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оемах</w:t>
      </w:r>
    </w:p>
    <w:p w:rsid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Сильная жара вынуждает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граждан</w:t>
      </w: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проводить время у воды. А в выходные дни количество отдыхающих на водоемах возрастает в разы. Стоит отметить, что главной причиной возникновения несчастных случаев во время отдыха на воде в летний период можно назвать отсутствие культуры безопасности у населения и незнание элементарных правил поведения на воде. Знание правил и умение оказать первую помощь пострадавшему необходимы для каждого отдыхающего.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Летом на водоемах следует соблюдать определенные правила безопасного поведения.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Во-первых, следует избегать купания в незнакомых местах, специально не оборудованных для этой цели.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</w:t>
      </w:r>
      <w:r w:rsidR="007760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Ветковском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районе одно место, разрешенное для купания – это пляж в городе Ветка</w:t>
      </w:r>
      <w:r w:rsidR="007760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берегу </w:t>
      </w:r>
      <w:proofErr w:type="spellStart"/>
      <w:r w:rsidR="007760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Сожа</w:t>
      </w:r>
      <w:proofErr w:type="spellEnd"/>
      <w:r w:rsidR="007760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районе спасательной станции.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Во-вторых, при купании запрещается:</w:t>
      </w:r>
    </w:p>
    <w:p w:rsidR="00DE2311" w:rsidRDefault="007760FF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находиться в воде в состоянии алкогольного опьянения</w:t>
      </w:r>
      <w:r w:rsidR="00DE2311"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7760FF" w:rsidRPr="00DE2311" w:rsidRDefault="007760FF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заплывать за границы зоны купания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подплывать к движущимся судам, лодкам, катерам, катамаранам, гидроциклам;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нырять и долго находиться под водой;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долго находиться в холодной воде;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купаться на голодный желудок;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проводить в воде игры, связанные с нырянием и захватом друг друга;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подавать крики ложной тревоги;</w:t>
      </w:r>
    </w:p>
    <w:p w:rsidR="00DE2311" w:rsidRPr="00DE2311" w:rsidRDefault="00DE2311" w:rsidP="00DE2311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приводить с собой собак и др. животных.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Необходимо уметь не только плавать, но и отдыхать на воде.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Не умеющим плавать купаться только в специально оборудованных местах глубиной не более 1-2 метра!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КАТЕГОРИЧЕСКИ ЗАПРЕЩАЕТСЯ купание на водных объектах, оборудованных предупреждающими аншлагами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«КУПАНИЕ ЗАПРЕЩЕНО!»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УВАЖАЕМЫЕ РОДИТЕЛИ!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Безопасность жизни детей на водоемах во многих случаях зависит ТОЛЬКО ОТ ВАС!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Категорически запрещено купание:</w:t>
      </w:r>
    </w:p>
    <w:p w:rsidR="00DE2311" w:rsidRPr="00DE2311" w:rsidRDefault="00DE2311" w:rsidP="00DE2311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детей без надзора взрослых;</w:t>
      </w:r>
    </w:p>
    <w:p w:rsidR="00DE2311" w:rsidRPr="00DE2311" w:rsidRDefault="00DE2311" w:rsidP="00DE2311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незнакомых местах;</w:t>
      </w:r>
    </w:p>
    <w:p w:rsidR="00DE2311" w:rsidRPr="00DE2311" w:rsidRDefault="00DE2311" w:rsidP="00DE2311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Необходимо соблюдать следующие правила:</w:t>
      </w:r>
    </w:p>
    <w:p w:rsidR="00DE2311" w:rsidRPr="00DE2311" w:rsidRDefault="00DE2311" w:rsidP="00DE2311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Прежде чем войти в воду, сделайте разминку, выполнив несколько легких упражнений.</w:t>
      </w:r>
    </w:p>
    <w:p w:rsidR="00DE2311" w:rsidRPr="00DE2311" w:rsidRDefault="00DE2311" w:rsidP="00DE2311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DE2311" w:rsidRPr="00DE2311" w:rsidRDefault="00DE2311" w:rsidP="00DE2311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E2311" w:rsidRPr="00DE2311" w:rsidRDefault="00DE2311" w:rsidP="00DE2311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Продолжительность купания — не более 30 минут, при невысокой температуре воды — не более 5-6 минут.</w:t>
      </w:r>
    </w:p>
    <w:p w:rsidR="00DE2311" w:rsidRPr="00DE2311" w:rsidRDefault="00DE2311" w:rsidP="00DE2311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E2311" w:rsidRPr="00DE2311" w:rsidRDefault="00DE2311" w:rsidP="00DE2311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 избежание перегревания отдыхайте на пляже в головном уборе.</w:t>
      </w:r>
    </w:p>
    <w:p w:rsidR="00DE2311" w:rsidRPr="00DE2311" w:rsidRDefault="00DE2311" w:rsidP="00DE2311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допускать ситуаций неоправданного риска, шалости на воде.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Действия в случае, если тонет человек:</w:t>
      </w:r>
    </w:p>
    <w:p w:rsidR="00DE2311" w:rsidRPr="00DE2311" w:rsidRDefault="00DE2311" w:rsidP="00DE231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Сразу громко зовите на помощь: «Человек тонет!» </w:t>
      </w: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Попросите вызвать спасателей и «скорую помощь».</w:t>
      </w:r>
    </w:p>
    <w:p w:rsidR="00DE2311" w:rsidRPr="00DE2311" w:rsidRDefault="00DE2311" w:rsidP="00DE231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Бросьте тонущему спасательный круг, длинную веревку с узлом на конце.</w:t>
      </w:r>
    </w:p>
    <w:p w:rsidR="00DE2311" w:rsidRPr="00DE2311" w:rsidRDefault="00DE2311" w:rsidP="00DE231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тонешь сам:</w:t>
      </w:r>
    </w:p>
    <w:p w:rsidR="00DE2311" w:rsidRPr="00DE2311" w:rsidRDefault="00DE2311" w:rsidP="00DE2311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паникуйте.</w:t>
      </w:r>
    </w:p>
    <w:p w:rsidR="00DE2311" w:rsidRPr="00DE2311" w:rsidRDefault="00DE2311" w:rsidP="00DE2311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Снимите с себя лишнюю одежду, обувь, кричи, зови на помощь.</w:t>
      </w:r>
    </w:p>
    <w:p w:rsidR="00DE2311" w:rsidRPr="00DE2311" w:rsidRDefault="00DE2311" w:rsidP="00DE2311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 захлебнулись водой:</w:t>
      </w:r>
    </w:p>
    <w:p w:rsidR="00DE2311" w:rsidRPr="00DE2311" w:rsidRDefault="00DE2311" w:rsidP="00DE2311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паникуйте, постарайтесь развернуться спиной к волне;</w:t>
      </w:r>
    </w:p>
    <w:p w:rsidR="00DE2311" w:rsidRPr="00DE2311" w:rsidRDefault="00DE2311" w:rsidP="00DE2311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DE2311" w:rsidRPr="00DE2311" w:rsidRDefault="00DE2311" w:rsidP="00DE2311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затем очистите от воды нос и сделайте несколько глотательных движений;</w:t>
      </w:r>
    </w:p>
    <w:p w:rsidR="00DE2311" w:rsidRPr="00DE2311" w:rsidRDefault="00DE2311" w:rsidP="00DE2311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восстановив дыхание, ложитесь на живот и двигайтесь к </w:t>
      </w:r>
      <w:proofErr w:type="gramStart"/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берегу; </w:t>
      </w: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B7"/>
      </w: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</w:t>
      </w:r>
      <w:proofErr w:type="gramEnd"/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 при необходимости позовите людей на помощь.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ПАМЯТКА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Правила оказания помощи при утоплении:</w:t>
      </w:r>
    </w:p>
    <w:p w:rsidR="00DE2311" w:rsidRPr="00DE2311" w:rsidRDefault="00DE2311" w:rsidP="00DE2311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Перевернуть пострадавшего лицом вниз, опустить голову ниже таза.</w:t>
      </w:r>
    </w:p>
    <w:p w:rsidR="00DE2311" w:rsidRPr="00DE2311" w:rsidRDefault="00DE2311" w:rsidP="00DE2311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Очистить ротовую полость.</w:t>
      </w:r>
    </w:p>
    <w:p w:rsidR="00DE2311" w:rsidRPr="00DE2311" w:rsidRDefault="00DE2311" w:rsidP="00DE2311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Резко надавить на корень языка.</w:t>
      </w:r>
    </w:p>
    <w:p w:rsidR="00DE2311" w:rsidRPr="00DE2311" w:rsidRDefault="00DE2311" w:rsidP="00DE2311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появлении рвотного и кашлевого рефлексов — добиться полного удаления воды из дыхательных путей и желудка.</w:t>
      </w:r>
    </w:p>
    <w:p w:rsidR="00DE2311" w:rsidRPr="00DE2311" w:rsidRDefault="00DE2311" w:rsidP="00DE2311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</w:t>
      </w:r>
    </w:p>
    <w:p w:rsidR="00DE2311" w:rsidRPr="00DE2311" w:rsidRDefault="00DE2311" w:rsidP="00DE2311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Вызвать «Скорую помощь”.</w:t>
      </w:r>
    </w:p>
    <w:p w:rsidR="00DE2311" w:rsidRPr="00DE2311" w:rsidRDefault="00DE2311" w:rsidP="00DE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DE2311" w:rsidRPr="00DE2311" w:rsidRDefault="00DE2311" w:rsidP="003E1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НЕЛЬЗЯ ОСТАВЛЯТЬ ПОСТРАДАВШЕГО БЕЗ ВНИМАНИЯ (в любой</w:t>
      </w:r>
      <w:r w:rsidR="003E1D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DE231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момент может произойти остановка сердца)</w:t>
      </w:r>
    </w:p>
    <w:p w:rsidR="007760FF" w:rsidRDefault="003E1D94" w:rsidP="00DE23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E1D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Очевидцам происшествия на воде, прежде чем попытаться оказать помощь, советуем оценить свои силы и возможности. И позвонить в службу спасения по телефонам: «101» или «112»</w:t>
      </w:r>
    </w:p>
    <w:p w:rsidR="003E1D94" w:rsidRDefault="003E1D94" w:rsidP="00DE231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760FF" w:rsidRPr="00F37CB9" w:rsidRDefault="007760FF" w:rsidP="007760FF">
      <w:pPr>
        <w:spacing w:after="0"/>
        <w:ind w:left="5529" w:firstLine="567"/>
        <w:jc w:val="both"/>
        <w:rPr>
          <w:rFonts w:ascii="Times New Roman" w:hAnsi="Times New Roman" w:cs="Times New Roman"/>
          <w:i/>
          <w:sz w:val="28"/>
          <w:szCs w:val="30"/>
        </w:rPr>
      </w:pPr>
      <w:bookmarkStart w:id="0" w:name="_GoBack"/>
      <w:r w:rsidRPr="00F37CB9">
        <w:rPr>
          <w:rFonts w:ascii="Times New Roman" w:hAnsi="Times New Roman" w:cs="Times New Roman"/>
          <w:i/>
          <w:sz w:val="28"/>
          <w:szCs w:val="30"/>
        </w:rPr>
        <w:t>Отдел идеологической работы, культуры и по делам молодежи Ветковского райисполкома</w:t>
      </w:r>
    </w:p>
    <w:p w:rsidR="00F37CB9" w:rsidRPr="00F37CB9" w:rsidRDefault="00F37CB9" w:rsidP="007760FF">
      <w:pPr>
        <w:spacing w:after="0"/>
        <w:ind w:left="5529" w:firstLine="56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F37CB9">
        <w:rPr>
          <w:rFonts w:ascii="Times New Roman" w:hAnsi="Times New Roman" w:cs="Times New Roman"/>
          <w:i/>
          <w:sz w:val="28"/>
          <w:szCs w:val="30"/>
        </w:rPr>
        <w:t>Ветковский районный отдел по чрезвычайным ситуациям</w:t>
      </w:r>
    </w:p>
    <w:bookmarkEnd w:id="0"/>
    <w:p w:rsidR="00F37CB9" w:rsidRPr="007760FF" w:rsidRDefault="00F37CB9" w:rsidP="007760FF">
      <w:pPr>
        <w:spacing w:after="0"/>
        <w:ind w:left="5529" w:firstLine="567"/>
        <w:jc w:val="both"/>
        <w:rPr>
          <w:rFonts w:ascii="Times New Roman" w:hAnsi="Times New Roman" w:cs="Times New Roman"/>
          <w:sz w:val="28"/>
          <w:szCs w:val="30"/>
        </w:rPr>
      </w:pPr>
    </w:p>
    <w:sectPr w:rsidR="00F37CB9" w:rsidRPr="0077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CAC"/>
    <w:multiLevelType w:val="multilevel"/>
    <w:tmpl w:val="B71A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75DEE"/>
    <w:multiLevelType w:val="multilevel"/>
    <w:tmpl w:val="57D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B57B9"/>
    <w:multiLevelType w:val="multilevel"/>
    <w:tmpl w:val="54E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05FFB"/>
    <w:multiLevelType w:val="multilevel"/>
    <w:tmpl w:val="DF3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94967"/>
    <w:multiLevelType w:val="multilevel"/>
    <w:tmpl w:val="4E7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50D0F"/>
    <w:multiLevelType w:val="multilevel"/>
    <w:tmpl w:val="3D8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9123C"/>
    <w:multiLevelType w:val="multilevel"/>
    <w:tmpl w:val="8A6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11"/>
    <w:rsid w:val="00270572"/>
    <w:rsid w:val="003E1D94"/>
    <w:rsid w:val="007760FF"/>
    <w:rsid w:val="00B97B05"/>
    <w:rsid w:val="00DE2311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481D-6AEB-43B0-BE33-9752079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2021-07-14T06:36:00Z</dcterms:created>
  <dcterms:modified xsi:type="dcterms:W3CDTF">2021-07-14T06:47:00Z</dcterms:modified>
</cp:coreProperties>
</file>