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595477" w14:textId="77777777" w:rsidR="00F512FC" w:rsidRDefault="00F512FC" w:rsidP="00F512FC">
      <w:pPr>
        <w:tabs>
          <w:tab w:val="left" w:pos="6660"/>
        </w:tabs>
        <w:jc w:val="both"/>
        <w:rPr>
          <w:sz w:val="30"/>
          <w:szCs w:val="30"/>
        </w:rPr>
      </w:pPr>
    </w:p>
    <w:tbl>
      <w:tblPr>
        <w:tblW w:w="10120" w:type="dxa"/>
        <w:tblInd w:w="108" w:type="dxa"/>
        <w:tblLook w:val="04A0" w:firstRow="1" w:lastRow="0" w:firstColumn="1" w:lastColumn="0" w:noHBand="0" w:noVBand="1"/>
      </w:tblPr>
      <w:tblGrid>
        <w:gridCol w:w="2939"/>
        <w:gridCol w:w="4307"/>
        <w:gridCol w:w="2652"/>
        <w:gridCol w:w="222"/>
      </w:tblGrid>
      <w:tr w:rsidR="00F512FC" w14:paraId="6087C290" w14:textId="77777777" w:rsidTr="00016DC0">
        <w:trPr>
          <w:gridAfter w:val="1"/>
          <w:wAfter w:w="222" w:type="dxa"/>
          <w:trHeight w:val="1950"/>
        </w:trPr>
        <w:tc>
          <w:tcPr>
            <w:tcW w:w="98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F0A1301" w14:textId="77777777" w:rsidR="00F512FC" w:rsidRDefault="00F512FC" w:rsidP="00016DC0">
            <w:pPr>
              <w:jc w:val="center"/>
              <w:rPr>
                <w:b/>
                <w:bCs/>
                <w:sz w:val="28"/>
                <w:szCs w:val="28"/>
                <w:lang w:val="ru-BY" w:eastAsia="ru-BY"/>
              </w:rPr>
            </w:pPr>
            <w:r>
              <w:rPr>
                <w:sz w:val="30"/>
                <w:szCs w:val="30"/>
              </w:rPr>
              <w:br w:type="page"/>
            </w:r>
            <w:r>
              <w:rPr>
                <w:b/>
                <w:bCs/>
              </w:rPr>
              <w:br w:type="page"/>
            </w:r>
            <w:r>
              <w:rPr>
                <w:b/>
                <w:bCs/>
                <w:sz w:val="28"/>
                <w:szCs w:val="28"/>
                <w:lang w:val="ru-BY" w:eastAsia="ru-BY"/>
              </w:rPr>
              <w:t>Информация о режиме работы инспекций МНС Республики Беларусь по Гомельскому району по приему налоговых деклараций (расчетов) по подоходному налогу с физических лиц  за 2024 год в рабочие дни, а также в субботу 22 и 29 марта 2025г.</w:t>
            </w:r>
          </w:p>
        </w:tc>
      </w:tr>
      <w:tr w:rsidR="00F512FC" w14:paraId="549298B6" w14:textId="77777777" w:rsidTr="00016DC0">
        <w:trPr>
          <w:gridAfter w:val="1"/>
          <w:wAfter w:w="222" w:type="dxa"/>
          <w:trHeight w:val="690"/>
        </w:trPr>
        <w:tc>
          <w:tcPr>
            <w:tcW w:w="29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33FE6CD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ИМНС, управление (отдел) по работе с плательщиками</w:t>
            </w:r>
          </w:p>
        </w:tc>
        <w:tc>
          <w:tcPr>
            <w:tcW w:w="430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86342B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Адрес, номер кабинета</w:t>
            </w:r>
          </w:p>
        </w:tc>
        <w:tc>
          <w:tcPr>
            <w:tcW w:w="26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88C2C77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Телефон</w:t>
            </w:r>
          </w:p>
        </w:tc>
      </w:tr>
      <w:tr w:rsidR="00F512FC" w14:paraId="6D266475" w14:textId="77777777" w:rsidTr="00016DC0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F962E6" w14:textId="77777777" w:rsidR="00F512FC" w:rsidRDefault="00F512FC" w:rsidP="00016DC0">
            <w:pPr>
              <w:rPr>
                <w:sz w:val="24"/>
                <w:szCs w:val="24"/>
                <w:lang w:val="ru-BY" w:eastAsia="ru-BY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53D0CB" w14:textId="77777777" w:rsidR="00F512FC" w:rsidRDefault="00F512FC" w:rsidP="00016DC0">
            <w:pPr>
              <w:rPr>
                <w:sz w:val="24"/>
                <w:szCs w:val="24"/>
                <w:lang w:val="ru-BY" w:eastAsia="ru-BY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27DE146" w14:textId="77777777" w:rsidR="00F512FC" w:rsidRDefault="00F512FC" w:rsidP="00016DC0">
            <w:pPr>
              <w:rPr>
                <w:sz w:val="24"/>
                <w:szCs w:val="24"/>
                <w:lang w:val="ru-BY" w:eastAsia="ru-BY"/>
              </w:rPr>
            </w:pPr>
          </w:p>
        </w:tc>
        <w:tc>
          <w:tcPr>
            <w:tcW w:w="222" w:type="dxa"/>
            <w:noWrap/>
            <w:vAlign w:val="bottom"/>
            <w:hideMark/>
          </w:tcPr>
          <w:p w14:paraId="72381910" w14:textId="77777777" w:rsidR="00F512FC" w:rsidRDefault="00F512FC" w:rsidP="00016DC0"/>
        </w:tc>
      </w:tr>
      <w:tr w:rsidR="00F512FC" w14:paraId="2BA285B4" w14:textId="77777777" w:rsidTr="00016DC0">
        <w:trPr>
          <w:trHeight w:val="315"/>
        </w:trPr>
        <w:tc>
          <w:tcPr>
            <w:tcW w:w="2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8E133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1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455BE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2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14:paraId="182A2960" w14:textId="77777777" w:rsidR="00F512FC" w:rsidRDefault="00F512FC" w:rsidP="00016DC0">
            <w:pPr>
              <w:jc w:val="center"/>
              <w:rPr>
                <w:sz w:val="24"/>
                <w:szCs w:val="24"/>
                <w:lang w:val="ru-BY" w:eastAsia="ru-BY"/>
              </w:rPr>
            </w:pPr>
            <w:r>
              <w:rPr>
                <w:sz w:val="24"/>
                <w:szCs w:val="24"/>
                <w:lang w:val="ru-BY" w:eastAsia="ru-BY"/>
              </w:rPr>
              <w:t>3</w:t>
            </w:r>
          </w:p>
        </w:tc>
        <w:tc>
          <w:tcPr>
            <w:tcW w:w="222" w:type="dxa"/>
            <w:vAlign w:val="center"/>
            <w:hideMark/>
          </w:tcPr>
          <w:p w14:paraId="24820911" w14:textId="77777777" w:rsidR="00F512FC" w:rsidRDefault="00F512FC" w:rsidP="00016DC0">
            <w:pPr>
              <w:rPr>
                <w:sz w:val="24"/>
                <w:szCs w:val="24"/>
                <w:lang w:val="ru-BY" w:eastAsia="ru-BY"/>
              </w:rPr>
            </w:pPr>
          </w:p>
        </w:tc>
      </w:tr>
      <w:tr w:rsidR="00F512FC" w14:paraId="22551061" w14:textId="77777777" w:rsidTr="00016DC0">
        <w:trPr>
          <w:trHeight w:val="3000"/>
        </w:trPr>
        <w:tc>
          <w:tcPr>
            <w:tcW w:w="2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00A88" w14:textId="77777777" w:rsidR="00F512FC" w:rsidRDefault="00F512FC" w:rsidP="00016DC0">
            <w:pPr>
              <w:jc w:val="center"/>
              <w:rPr>
                <w:color w:val="000000"/>
                <w:sz w:val="28"/>
                <w:szCs w:val="28"/>
                <w:lang w:val="ru-BY" w:eastAsia="ru-BY"/>
              </w:rPr>
            </w:pPr>
            <w:r>
              <w:rPr>
                <w:color w:val="000000"/>
                <w:sz w:val="28"/>
                <w:szCs w:val="28"/>
                <w:lang w:val="ru-BY" w:eastAsia="ru-BY"/>
              </w:rPr>
              <w:t>инспекция МНС Республики Беларусь по Гомельскому району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D0C977" w14:textId="77777777" w:rsidR="00F512FC" w:rsidRDefault="00F512FC" w:rsidP="00016DC0">
            <w:pPr>
              <w:jc w:val="center"/>
              <w:rPr>
                <w:sz w:val="28"/>
                <w:szCs w:val="28"/>
                <w:lang w:val="ru-BY" w:eastAsia="ru-BY"/>
              </w:rPr>
            </w:pPr>
            <w:r>
              <w:rPr>
                <w:sz w:val="28"/>
                <w:szCs w:val="28"/>
                <w:lang w:val="ru-BY" w:eastAsia="ru-BY"/>
              </w:rPr>
              <w:t xml:space="preserve">г. Гомель, ул. Герцена д. 42, в рабочие дни центр обслуживания плательщиков в понедельник с 08-00 до 19-00, </w:t>
            </w:r>
            <w:proofErr w:type="spellStart"/>
            <w:r>
              <w:rPr>
                <w:sz w:val="28"/>
                <w:szCs w:val="28"/>
                <w:lang w:val="ru-BY" w:eastAsia="ru-BY"/>
              </w:rPr>
              <w:t>четвергс</w:t>
            </w:r>
            <w:proofErr w:type="spellEnd"/>
            <w:r>
              <w:rPr>
                <w:sz w:val="28"/>
                <w:szCs w:val="28"/>
                <w:lang w:val="ru-BY" w:eastAsia="ru-BY"/>
              </w:rPr>
              <w:t xml:space="preserve"> 08-00 до 20-00, вторник, среда, пятница с 08-30 до 13-00 и с 14-00 до 17-30, 22 и 29 марта 2025 года, </w:t>
            </w:r>
            <w:proofErr w:type="spellStart"/>
            <w:r>
              <w:rPr>
                <w:sz w:val="28"/>
                <w:szCs w:val="28"/>
                <w:lang w:val="ru-BY" w:eastAsia="ru-BY"/>
              </w:rPr>
              <w:t>каб</w:t>
            </w:r>
            <w:proofErr w:type="spellEnd"/>
            <w:r>
              <w:rPr>
                <w:sz w:val="28"/>
                <w:szCs w:val="28"/>
                <w:lang w:val="ru-BY" w:eastAsia="ru-BY"/>
              </w:rPr>
              <w:t xml:space="preserve">. 108 с 09-00 до 13-00   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DADB2" w14:textId="77777777" w:rsidR="00F512FC" w:rsidRDefault="00F512FC" w:rsidP="00016DC0">
            <w:pPr>
              <w:jc w:val="center"/>
              <w:rPr>
                <w:sz w:val="28"/>
                <w:szCs w:val="28"/>
                <w:lang w:val="ru-BY" w:eastAsia="ru-BY"/>
              </w:rPr>
            </w:pPr>
            <w:r>
              <w:rPr>
                <w:sz w:val="28"/>
                <w:szCs w:val="28"/>
                <w:lang w:val="ru-BY" w:eastAsia="ru-BY"/>
              </w:rPr>
              <w:t xml:space="preserve">80(232) 24 53 69  </w:t>
            </w:r>
          </w:p>
        </w:tc>
        <w:tc>
          <w:tcPr>
            <w:tcW w:w="222" w:type="dxa"/>
            <w:vAlign w:val="center"/>
            <w:hideMark/>
          </w:tcPr>
          <w:p w14:paraId="108D9335" w14:textId="77777777" w:rsidR="00F512FC" w:rsidRDefault="00F512FC" w:rsidP="00016DC0">
            <w:pPr>
              <w:rPr>
                <w:sz w:val="28"/>
                <w:szCs w:val="28"/>
                <w:lang w:val="ru-BY" w:eastAsia="ru-BY"/>
              </w:rPr>
            </w:pPr>
          </w:p>
        </w:tc>
      </w:tr>
      <w:tr w:rsidR="00F512FC" w14:paraId="17935954" w14:textId="77777777" w:rsidTr="00016DC0">
        <w:trPr>
          <w:trHeight w:val="2625"/>
        </w:trPr>
        <w:tc>
          <w:tcPr>
            <w:tcW w:w="2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20E97" w14:textId="77777777" w:rsidR="00F512FC" w:rsidRDefault="00F512FC" w:rsidP="00016DC0">
            <w:pPr>
              <w:jc w:val="center"/>
              <w:rPr>
                <w:sz w:val="28"/>
                <w:szCs w:val="28"/>
                <w:lang w:val="ru-BY" w:eastAsia="ru-BY"/>
              </w:rPr>
            </w:pPr>
            <w:r>
              <w:rPr>
                <w:sz w:val="28"/>
                <w:szCs w:val="28"/>
                <w:lang w:val="ru-BY" w:eastAsia="ru-BY"/>
              </w:rPr>
              <w:t>отдел по работе с плательщиками по Ветковскому району инспекции МНС Республики Беларусь по Гомельскому району</w:t>
            </w:r>
          </w:p>
        </w:tc>
        <w:tc>
          <w:tcPr>
            <w:tcW w:w="4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D676EC" w14:textId="77777777" w:rsidR="00F512FC" w:rsidRDefault="00F512FC" w:rsidP="00016DC0">
            <w:pPr>
              <w:jc w:val="center"/>
              <w:rPr>
                <w:sz w:val="28"/>
                <w:szCs w:val="28"/>
                <w:lang w:val="ru-BY" w:eastAsia="ru-BY"/>
              </w:rPr>
            </w:pPr>
            <w:r>
              <w:rPr>
                <w:sz w:val="28"/>
                <w:szCs w:val="28"/>
                <w:lang w:val="ru-BY" w:eastAsia="ru-BY"/>
              </w:rPr>
              <w:t xml:space="preserve">г. Ветка, ул. Красная площадь, д. 7, </w:t>
            </w:r>
            <w:proofErr w:type="spellStart"/>
            <w:r>
              <w:rPr>
                <w:sz w:val="28"/>
                <w:szCs w:val="28"/>
                <w:lang w:val="ru-BY" w:eastAsia="ru-BY"/>
              </w:rPr>
              <w:t>каб</w:t>
            </w:r>
            <w:proofErr w:type="spellEnd"/>
            <w:r>
              <w:rPr>
                <w:sz w:val="28"/>
                <w:szCs w:val="28"/>
                <w:lang w:val="ru-BY" w:eastAsia="ru-BY"/>
              </w:rPr>
              <w:t>. 1-1, в понедельник с 08-00 до 19-00, четверг с 08-00 до 20-00, вторник, среда, пятница с 08-30 до 13-00 и с 14-00 до 17-30, 22 и 29 марта 2025 года с 09-00 до 13-00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9CFAD3" w14:textId="77777777" w:rsidR="00F512FC" w:rsidRDefault="00F512FC" w:rsidP="00016DC0">
            <w:pPr>
              <w:jc w:val="center"/>
              <w:rPr>
                <w:sz w:val="28"/>
                <w:szCs w:val="28"/>
                <w:lang w:val="ru-BY" w:eastAsia="ru-BY"/>
              </w:rPr>
            </w:pPr>
            <w:r>
              <w:rPr>
                <w:sz w:val="28"/>
                <w:szCs w:val="28"/>
                <w:lang w:val="ru-BY" w:eastAsia="ru-BY"/>
              </w:rPr>
              <w:t>80(2330) 4 24 74</w:t>
            </w:r>
          </w:p>
        </w:tc>
        <w:tc>
          <w:tcPr>
            <w:tcW w:w="222" w:type="dxa"/>
            <w:vAlign w:val="center"/>
            <w:hideMark/>
          </w:tcPr>
          <w:p w14:paraId="574F483E" w14:textId="77777777" w:rsidR="00F512FC" w:rsidRDefault="00F512FC" w:rsidP="00016DC0">
            <w:pPr>
              <w:rPr>
                <w:sz w:val="28"/>
                <w:szCs w:val="28"/>
                <w:lang w:val="ru-BY" w:eastAsia="ru-BY"/>
              </w:rPr>
            </w:pPr>
          </w:p>
        </w:tc>
      </w:tr>
    </w:tbl>
    <w:p w14:paraId="0AD6A716" w14:textId="77777777" w:rsidR="00F512FC" w:rsidRDefault="00F512FC" w:rsidP="00F512FC">
      <w:pPr>
        <w:tabs>
          <w:tab w:val="left" w:pos="6660"/>
        </w:tabs>
        <w:jc w:val="both"/>
      </w:pPr>
    </w:p>
    <w:p w14:paraId="23B9E4D9" w14:textId="77777777" w:rsidR="003F63BF" w:rsidRDefault="003F63BF"/>
    <w:sectPr w:rsidR="003F63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8EC"/>
    <w:rsid w:val="003F63BF"/>
    <w:rsid w:val="008C18EC"/>
    <w:rsid w:val="00F51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4F868FB-A869-4FFD-9FC1-2416BDA2B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2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Лысый Андрей Евгеньевич</dc:creator>
  <cp:keywords/>
  <dc:description/>
  <cp:lastModifiedBy>Лысый Андрей Евгеньевич</cp:lastModifiedBy>
  <cp:revision>2</cp:revision>
  <dcterms:created xsi:type="dcterms:W3CDTF">2025-01-22T12:02:00Z</dcterms:created>
  <dcterms:modified xsi:type="dcterms:W3CDTF">2025-01-22T12:02:00Z</dcterms:modified>
</cp:coreProperties>
</file>