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31" w:rsidRDefault="00B67631" w:rsidP="00B67631">
      <w:pPr>
        <w:ind w:left="3540" w:hanging="3540"/>
        <w:jc w:val="both"/>
        <w:rPr>
          <w:rFonts w:eastAsia="Calibri"/>
        </w:rPr>
      </w:pPr>
      <w:proofErr w:type="spellStart"/>
      <w:r>
        <w:rPr>
          <w:rFonts w:eastAsia="Calibri"/>
          <w:b/>
        </w:rPr>
        <w:t>а.п</w:t>
      </w:r>
      <w:proofErr w:type="spellEnd"/>
      <w:r>
        <w:rPr>
          <w:rFonts w:eastAsia="Calibri"/>
          <w:b/>
        </w:rPr>
        <w:t xml:space="preserve"> 8.8</w:t>
      </w:r>
      <w:r>
        <w:rPr>
          <w:rFonts w:eastAsia="Calibri"/>
          <w:b/>
          <w:vertAlign w:val="superscript"/>
        </w:rPr>
        <w:t>1</w:t>
      </w:r>
      <w:r>
        <w:rPr>
          <w:rFonts w:eastAsia="Calibri"/>
          <w:b/>
        </w:rPr>
        <w:t xml:space="preserve">.2                  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Приложение 1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к Регламенту административной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процедуры, осуществляемой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в отношении субъектов хозяйствования,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по подпункту 8.8-1.2 "Согласование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установления отпускной цены на товары"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(в редакции постановления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Министерства антимонопольного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регулирования и торговли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Республики Беларусь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31.03.2023 N 23)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Форма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 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_____________________________________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(наименование уполномоченного органа)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_____________________________________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</w:t>
      </w:r>
      <w:r w:rsidRPr="00EA2FD3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ЗАЯВЛЕНИЕ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</w:t>
      </w:r>
      <w:r w:rsidRPr="00EA2FD3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 согласовании установления отпускной цены на товары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(наименование юридического лица, фамилия, собственное имя, отчество (если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таковое имеется)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индивидуального предпринимателя, место нахождения юридического лица, место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жительства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индивидуального предпринимателя, учетный номер плательщика, контактные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данные)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Прошу согласовать с _________</w:t>
      </w:r>
      <w:r w:rsidRPr="00EA2FD3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установление отпускной цены на товары: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(дата)</w:t>
      </w:r>
    </w:p>
    <w:p w:rsidR="00EA2FD3" w:rsidRPr="00EA2FD3" w:rsidRDefault="00EA2FD3" w:rsidP="00EA2FD3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685"/>
        <w:gridCol w:w="582"/>
        <w:gridCol w:w="550"/>
        <w:gridCol w:w="561"/>
      </w:tblGrid>
      <w:tr w:rsidR="00EA2FD3" w:rsidRPr="00EA2FD3" w:rsidTr="00EA2FD3">
        <w:tc>
          <w:tcPr>
            <w:tcW w:w="8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Наименование сведений</w:t>
            </w:r>
          </w:p>
        </w:tc>
        <w:tc>
          <w:tcPr>
            <w:tcW w:w="2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Наименование товара</w:t>
            </w:r>
          </w:p>
        </w:tc>
      </w:tr>
      <w:tr w:rsidR="00EA2FD3" w:rsidRPr="00EA2FD3" w:rsidTr="00EA2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Предлагаемая отпускная цена (без НДС), бел. руб.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Планируемый объем производства в натуральном выражении (в месяц)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Плановая рентабельность реализации товара, процентов к себестоимости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Планируемый объем реализации на внутренний рынок в натуральном выражении (в месяц)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Удельный вес планируемого объема реализации товара на внутренний рынок в общем объеме реализации на внутренний рынок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EA2FD3" w:rsidRPr="00EA2FD3" w:rsidRDefault="00EA2FD3" w:rsidP="00EA2FD3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 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     ________________________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(подпись)         (инициалы, фамилия)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</w:t>
      </w:r>
      <w:r w:rsidRPr="00EA2FD3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</w:t>
      </w:r>
      <w:r w:rsidRPr="00EA2FD3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A2FD3" w:rsidRPr="00EA2FD3" w:rsidRDefault="00EA2FD3" w:rsidP="00EA2FD3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 </w:t>
      </w:r>
    </w:p>
    <w:p w:rsidR="00EA2FD3" w:rsidRPr="00EA2FD3" w:rsidRDefault="00B67631" w:rsidP="00B67631">
      <w:pPr>
        <w:shd w:val="clear" w:color="auto" w:fill="FFFFFF"/>
        <w:ind w:left="7080"/>
        <w:rPr>
          <w:rFonts w:eastAsia="Times New Roman"/>
          <w:color w:val="242424"/>
          <w:sz w:val="26"/>
          <w:szCs w:val="26"/>
          <w:lang w:eastAsia="ru-RU"/>
        </w:rPr>
      </w:pPr>
      <w:r>
        <w:rPr>
          <w:rFonts w:eastAsia="Times New Roman"/>
          <w:color w:val="242424"/>
          <w:sz w:val="26"/>
          <w:szCs w:val="26"/>
          <w:lang w:eastAsia="ru-RU"/>
        </w:rPr>
        <w:t xml:space="preserve">         </w:t>
      </w:r>
      <w:bookmarkStart w:id="0" w:name="_GoBack"/>
      <w:bookmarkEnd w:id="0"/>
      <w:r w:rsidR="00EA2FD3" w:rsidRPr="00EA2FD3">
        <w:rPr>
          <w:rFonts w:eastAsia="Times New Roman"/>
          <w:color w:val="242424"/>
          <w:sz w:val="26"/>
          <w:szCs w:val="26"/>
          <w:lang w:eastAsia="ru-RU"/>
        </w:rPr>
        <w:t>Приложение 2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к Регламенту административной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процедуры, осуществляемой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в отношении субъектов хозяйствования,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по подпункту 8.8-1.2 "Согласование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установления отпускной цены на товары"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(в редакции постановления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Министерства антимонопольного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регулирования и торговли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Республики Беларусь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31.03.2023 N 23)</w:t>
      </w:r>
    </w:p>
    <w:p w:rsidR="00EA2FD3" w:rsidRPr="00EA2FD3" w:rsidRDefault="00EA2FD3" w:rsidP="00EA2FD3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Форма</w:t>
      </w:r>
    </w:p>
    <w:p w:rsidR="00EA2FD3" w:rsidRPr="00EA2FD3" w:rsidRDefault="00EA2FD3" w:rsidP="00EA2FD3">
      <w:pPr>
        <w:shd w:val="clear" w:color="auto" w:fill="FFFFFF"/>
        <w:ind w:firstLine="450"/>
        <w:jc w:val="right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 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_____________________________________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(наименование уполномоченного органа)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_____________________________________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EA2FD3" w:rsidRPr="00EA2FD3" w:rsidRDefault="00EA2FD3" w:rsidP="00EA2FD3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A2FD3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</w:t>
      </w:r>
      <w:r w:rsidRPr="00EA2FD3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Маркетинговый анализ</w:t>
      </w:r>
    </w:p>
    <w:p w:rsidR="00EA2FD3" w:rsidRPr="00EA2FD3" w:rsidRDefault="00EA2FD3" w:rsidP="00EA2FD3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4"/>
        <w:gridCol w:w="630"/>
        <w:gridCol w:w="526"/>
        <w:gridCol w:w="489"/>
        <w:gridCol w:w="490"/>
      </w:tblGrid>
      <w:tr w:rsidR="00EA2FD3" w:rsidRPr="00EA2FD3" w:rsidTr="00EA2FD3">
        <w:tc>
          <w:tcPr>
            <w:tcW w:w="8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Наименование сведений &lt;1&gt;</w:t>
            </w:r>
          </w:p>
        </w:tc>
        <w:tc>
          <w:tcPr>
            <w:tcW w:w="2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Наименование товара</w:t>
            </w:r>
          </w:p>
        </w:tc>
      </w:tr>
      <w:tr w:rsidR="00EA2FD3" w:rsidRPr="00EA2FD3" w:rsidTr="00EA2FD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Предлагаемая отпускная цена (с НДС), бел. руб.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Действующая отпускная цена на производимые организацией аналогичные товары &lt;2&gt; (с НДС), бел. руб., в том числе: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минимальная цена с НДС, бел. руб.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максимальная цена с НДС, бел. руб.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Информация об уровне цен на данный товар, производимый на товарном рынке республики, бел. руб. с НДС (указать размер цены), в том числе по:</w:t>
            </w:r>
          </w:p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</w:t>
            </w:r>
          </w:p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(наименование производителя)</w:t>
            </w:r>
          </w:p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</w:t>
            </w:r>
          </w:p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(наименование производителя)</w:t>
            </w:r>
          </w:p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</w:t>
            </w:r>
          </w:p>
          <w:p w:rsidR="00EA2FD3" w:rsidRPr="00EA2FD3" w:rsidRDefault="00EA2FD3" w:rsidP="00EA2FD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(наименование производителя)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Цена реализации на экспорт на аналогичные товары &lt;2&gt;, сложившаяся в организации (с указанием условий поставки), в том числе: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минимальная цена с НДС, бел. руб.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EA2FD3" w:rsidRPr="00EA2FD3" w:rsidTr="00EA2FD3">
        <w:tc>
          <w:tcPr>
            <w:tcW w:w="8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максимальная цена с НДС, бел. руб.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FD3" w:rsidRPr="00EA2FD3" w:rsidRDefault="00EA2FD3" w:rsidP="00EA2F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A2FD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EA2FD3" w:rsidRPr="00EA2FD3" w:rsidRDefault="00EA2FD3" w:rsidP="00EA2FD3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 </w:t>
      </w:r>
    </w:p>
    <w:p w:rsidR="00EA2FD3" w:rsidRPr="00EA2FD3" w:rsidRDefault="00EA2FD3" w:rsidP="00EA2FD3">
      <w:pPr>
        <w:shd w:val="clear" w:color="auto" w:fill="FFFFFF"/>
        <w:ind w:firstLine="450"/>
        <w:jc w:val="both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--------------------------------</w:t>
      </w:r>
    </w:p>
    <w:p w:rsidR="00EA2FD3" w:rsidRPr="00EA2FD3" w:rsidRDefault="00EA2FD3" w:rsidP="00EA2FD3">
      <w:pPr>
        <w:shd w:val="clear" w:color="auto" w:fill="FFFFFF"/>
        <w:ind w:firstLine="450"/>
        <w:jc w:val="both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&lt;1&gt; Сведения указываются при их наличии.</w:t>
      </w:r>
    </w:p>
    <w:p w:rsidR="00EA2FD3" w:rsidRPr="00EA2FD3" w:rsidRDefault="00EA2FD3" w:rsidP="00EA2FD3">
      <w:pPr>
        <w:shd w:val="clear" w:color="auto" w:fill="FFFFFF"/>
        <w:ind w:firstLine="450"/>
        <w:jc w:val="both"/>
        <w:rPr>
          <w:rFonts w:eastAsia="Times New Roman"/>
          <w:color w:val="242424"/>
          <w:sz w:val="26"/>
          <w:szCs w:val="26"/>
          <w:lang w:eastAsia="ru-RU"/>
        </w:rPr>
      </w:pPr>
      <w:r w:rsidRPr="00EA2FD3">
        <w:rPr>
          <w:rFonts w:eastAsia="Times New Roman"/>
          <w:color w:val="242424"/>
          <w:sz w:val="26"/>
          <w:szCs w:val="26"/>
          <w:lang w:eastAsia="ru-RU"/>
        </w:rPr>
        <w:t>&lt;2&gt; Цена указывается в отношении товаров, которые по своему функциональному назначению, применению, качественным и техническим характеристикам, классификационному коду единой Товарной номенклатуры внешнеэкономической деятельности Евразийского экономического союза полностью идентичны товару, цена на который согласовывается, или имеют близкие с ним характеристики.</w:t>
      </w:r>
    </w:p>
    <w:p w:rsidR="00EA2FD3" w:rsidRPr="00EA2FD3" w:rsidRDefault="00EA2FD3" w:rsidP="00EA2FD3">
      <w:pPr>
        <w:shd w:val="clear" w:color="auto" w:fill="FFFFFF"/>
        <w:ind w:firstLine="450"/>
        <w:rPr>
          <w:rFonts w:eastAsia="Times New Roman"/>
          <w:color w:val="242424"/>
          <w:lang w:eastAsia="ru-RU"/>
        </w:rPr>
      </w:pPr>
      <w:r w:rsidRPr="00EA2FD3">
        <w:rPr>
          <w:rFonts w:eastAsia="Times New Roman"/>
          <w:color w:val="242424"/>
          <w:lang w:eastAsia="ru-RU"/>
        </w:rPr>
        <w:t> </w:t>
      </w:r>
    </w:p>
    <w:sectPr w:rsidR="00EA2FD3" w:rsidRPr="00EA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55"/>
    <w:rsid w:val="003B11A7"/>
    <w:rsid w:val="008604F5"/>
    <w:rsid w:val="00B67631"/>
    <w:rsid w:val="00E32855"/>
    <w:rsid w:val="00EA2FD3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D380"/>
  <w15:docId w15:val="{931F3A71-40C0-4F65-B6B6-9B41D71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A2FD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A2FD3"/>
  </w:style>
  <w:style w:type="character" w:customStyle="1" w:styleId="colorff0000">
    <w:name w:val="color__ff0000"/>
    <w:basedOn w:val="a0"/>
    <w:rsid w:val="00EA2FD3"/>
  </w:style>
  <w:style w:type="character" w:customStyle="1" w:styleId="word-wrapper">
    <w:name w:val="word-wrapper"/>
    <w:basedOn w:val="a0"/>
    <w:rsid w:val="00EA2FD3"/>
  </w:style>
  <w:style w:type="character" w:customStyle="1" w:styleId="colorff00ff">
    <w:name w:val="color__ff00ff"/>
    <w:basedOn w:val="a0"/>
    <w:rsid w:val="00EA2FD3"/>
  </w:style>
  <w:style w:type="character" w:customStyle="1" w:styleId="fake-non-breaking-space">
    <w:name w:val="fake-non-breaking-space"/>
    <w:basedOn w:val="a0"/>
    <w:rsid w:val="00EA2FD3"/>
  </w:style>
  <w:style w:type="character" w:customStyle="1" w:styleId="color0000ff">
    <w:name w:val="color__0000ff"/>
    <w:basedOn w:val="a0"/>
    <w:rsid w:val="00EA2FD3"/>
  </w:style>
  <w:style w:type="paragraph" w:customStyle="1" w:styleId="p-consnonformat">
    <w:name w:val="p-consnonformat"/>
    <w:basedOn w:val="a"/>
    <w:rsid w:val="00EA2FD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EA2FD3"/>
  </w:style>
  <w:style w:type="character" w:customStyle="1" w:styleId="font-weightbold">
    <w:name w:val="font-weight_bold"/>
    <w:basedOn w:val="a0"/>
    <w:rsid w:val="00EA2FD3"/>
  </w:style>
  <w:style w:type="paragraph" w:customStyle="1" w:styleId="p-consdtnormal">
    <w:name w:val="p-consdtnormal"/>
    <w:basedOn w:val="a"/>
    <w:rsid w:val="00EA2FD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EA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829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single" w:sz="18" w:space="26" w:color="00BCD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80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single" w:sz="18" w:space="26" w:color="00BCD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105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single" w:sz="18" w:space="26" w:color="00BCD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9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2025-05-16T09:34:00Z</dcterms:created>
  <dcterms:modified xsi:type="dcterms:W3CDTF">2025-05-16T09:34:00Z</dcterms:modified>
</cp:coreProperties>
</file>